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Default="006C4B98" w:rsidP="00635594">
      <w:pPr>
        <w:jc w:val="center"/>
        <w:rPr>
          <w:rFonts w:cstheme="minorHAnsi"/>
          <w:b/>
          <w:sz w:val="24"/>
          <w:szCs w:val="24"/>
        </w:rPr>
      </w:pPr>
    </w:p>
    <w:p w:rsidR="00512AAB" w:rsidRDefault="003A22B4" w:rsidP="00635594">
      <w:pPr>
        <w:jc w:val="center"/>
        <w:rPr>
          <w:rFonts w:cstheme="minorHAnsi"/>
          <w:b/>
          <w:sz w:val="24"/>
          <w:szCs w:val="24"/>
        </w:rPr>
      </w:pPr>
      <w:r w:rsidRPr="008B2031">
        <w:rPr>
          <w:rFonts w:cstheme="minorHAnsi"/>
          <w:b/>
          <w:sz w:val="24"/>
          <w:szCs w:val="24"/>
        </w:rPr>
        <w:t>MERSİN İL UMUMİ HIFZISSIHHA KURULU KARARI</w:t>
      </w:r>
    </w:p>
    <w:p w:rsidR="00660114" w:rsidRPr="008B2031" w:rsidRDefault="00660114" w:rsidP="00635594">
      <w:pPr>
        <w:jc w:val="center"/>
        <w:rPr>
          <w:rFonts w:cstheme="minorHAnsi"/>
          <w:b/>
          <w:sz w:val="24"/>
          <w:szCs w:val="24"/>
        </w:rPr>
      </w:pP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CF3A02">
        <w:rPr>
          <w:rFonts w:cstheme="minorHAnsi"/>
          <w:b/>
          <w:sz w:val="24"/>
          <w:szCs w:val="24"/>
        </w:rPr>
        <w:t xml:space="preserve"> : 03</w:t>
      </w:r>
      <w:proofErr w:type="gramEnd"/>
      <w:r w:rsidR="00CF3A02">
        <w:rPr>
          <w:rFonts w:cstheme="minorHAnsi"/>
          <w:b/>
          <w:sz w:val="24"/>
          <w:szCs w:val="24"/>
        </w:rPr>
        <w:t>/09</w:t>
      </w:r>
      <w:r w:rsidR="003A22B4" w:rsidRPr="008B2031">
        <w:rPr>
          <w:rFonts w:cstheme="minorHAnsi"/>
          <w:b/>
          <w:sz w:val="24"/>
          <w:szCs w:val="24"/>
        </w:rPr>
        <w:t xml:space="preserve">/2020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CF3A02">
        <w:rPr>
          <w:rFonts w:cstheme="minorHAnsi"/>
          <w:b/>
          <w:sz w:val="24"/>
          <w:szCs w:val="24"/>
        </w:rPr>
        <w:t xml:space="preserve"> : 2020 / 84</w:t>
      </w:r>
    </w:p>
    <w:p w:rsidR="00F50AD7" w:rsidRPr="00EE2B1E" w:rsidRDefault="00D70B1E" w:rsidP="00F50AD7">
      <w:pPr>
        <w:jc w:val="both"/>
        <w:rPr>
          <w:rFonts w:cstheme="minorHAnsi"/>
          <w:sz w:val="24"/>
          <w:szCs w:val="24"/>
        </w:rPr>
      </w:pPr>
      <w:r w:rsidRPr="00EE2B1E">
        <w:rPr>
          <w:rFonts w:cstheme="minorHAnsi"/>
          <w:sz w:val="24"/>
          <w:szCs w:val="24"/>
        </w:rPr>
        <w:tab/>
      </w:r>
    </w:p>
    <w:p w:rsidR="00B11AA2" w:rsidRPr="00B11AA2" w:rsidRDefault="00F50AD7" w:rsidP="00070873">
      <w:pPr>
        <w:ind w:firstLine="708"/>
        <w:jc w:val="both"/>
        <w:rPr>
          <w:rFonts w:cstheme="minorHAnsi"/>
          <w:sz w:val="24"/>
          <w:szCs w:val="24"/>
        </w:rPr>
      </w:pPr>
      <w:r w:rsidRPr="00EE2B1E">
        <w:rPr>
          <w:rFonts w:cstheme="minorHAnsi"/>
          <w:sz w:val="24"/>
          <w:szCs w:val="24"/>
        </w:rPr>
        <w:t>Mersin İl Umumi Hıfzıssıhha Kuru</w:t>
      </w:r>
      <w:r w:rsidR="00571369">
        <w:rPr>
          <w:rFonts w:cstheme="minorHAnsi"/>
          <w:sz w:val="24"/>
          <w:szCs w:val="24"/>
        </w:rPr>
        <w:t>lu, 03/09/2020 tarihinde saat 11:3</w:t>
      </w:r>
      <w:bookmarkStart w:id="0" w:name="_GoBack"/>
      <w:bookmarkEnd w:id="0"/>
      <w:r w:rsidRPr="00EE2B1E">
        <w:rPr>
          <w:rFonts w:cstheme="minorHAnsi"/>
          <w:sz w:val="24"/>
          <w:szCs w:val="24"/>
        </w:rPr>
        <w:t>0’da Mersin Valisi Ali İhsan SU başkanl</w:t>
      </w:r>
      <w:r w:rsidR="00516151">
        <w:rPr>
          <w:rFonts w:cstheme="minorHAnsi"/>
          <w:sz w:val="24"/>
          <w:szCs w:val="24"/>
        </w:rPr>
        <w:t>ığında; İçişleri Bakanlığının 02.09</w:t>
      </w:r>
      <w:r w:rsidRPr="00EE2B1E">
        <w:rPr>
          <w:rFonts w:cstheme="minorHAnsi"/>
          <w:sz w:val="24"/>
          <w:szCs w:val="24"/>
        </w:rPr>
        <w:t xml:space="preserve">.2020 </w:t>
      </w:r>
      <w:r w:rsidR="00B21748" w:rsidRPr="00EE2B1E">
        <w:rPr>
          <w:rFonts w:cstheme="minorHAnsi"/>
          <w:sz w:val="24"/>
          <w:szCs w:val="24"/>
        </w:rPr>
        <w:t>tarih</w:t>
      </w:r>
      <w:r w:rsidRPr="00EE2B1E">
        <w:rPr>
          <w:rFonts w:cstheme="minorHAnsi"/>
          <w:sz w:val="24"/>
          <w:szCs w:val="24"/>
        </w:rPr>
        <w:t xml:space="preserve"> ve </w:t>
      </w:r>
      <w:r w:rsidR="00951DA8" w:rsidRPr="00EE2B1E">
        <w:rPr>
          <w:rFonts w:cstheme="minorHAnsi"/>
          <w:sz w:val="24"/>
          <w:szCs w:val="24"/>
        </w:rPr>
        <w:t>1</w:t>
      </w:r>
      <w:r w:rsidR="00516151">
        <w:rPr>
          <w:rFonts w:cstheme="minorHAnsi"/>
          <w:sz w:val="24"/>
          <w:szCs w:val="24"/>
        </w:rPr>
        <w:t>4210</w:t>
      </w:r>
      <w:r w:rsidRPr="00EE2B1E">
        <w:rPr>
          <w:rFonts w:cstheme="minorHAnsi"/>
          <w:sz w:val="24"/>
          <w:szCs w:val="24"/>
        </w:rPr>
        <w:t xml:space="preserve"> sayılı </w:t>
      </w:r>
      <w:r w:rsidRPr="00EE2B1E">
        <w:rPr>
          <w:rFonts w:cstheme="minorHAnsi"/>
          <w:b/>
          <w:sz w:val="24"/>
          <w:szCs w:val="24"/>
        </w:rPr>
        <w:t>“</w:t>
      </w:r>
      <w:r w:rsidR="00930C13" w:rsidRPr="00EE2B1E">
        <w:rPr>
          <w:sz w:val="24"/>
          <w:szCs w:val="24"/>
        </w:rPr>
        <w:t>Covid-19 Ek Tedbirler</w:t>
      </w:r>
      <w:r w:rsidRPr="00EE2B1E">
        <w:rPr>
          <w:rFonts w:cstheme="minorHAnsi"/>
          <w:b/>
          <w:sz w:val="24"/>
          <w:szCs w:val="24"/>
        </w:rPr>
        <w:t xml:space="preserve">” </w:t>
      </w:r>
      <w:r w:rsidRPr="00EE2B1E">
        <w:rPr>
          <w:rFonts w:cstheme="minorHAnsi"/>
          <w:sz w:val="24"/>
          <w:szCs w:val="24"/>
        </w:rPr>
        <w:t>konulu Genelge</w:t>
      </w:r>
      <w:r w:rsidR="00547638" w:rsidRPr="00EE2B1E">
        <w:rPr>
          <w:rFonts w:cstheme="minorHAnsi"/>
          <w:sz w:val="24"/>
          <w:szCs w:val="24"/>
        </w:rPr>
        <w:t>leri</w:t>
      </w:r>
      <w:r w:rsidRPr="00EE2B1E">
        <w:rPr>
          <w:rFonts w:cstheme="minorHAnsi"/>
          <w:sz w:val="24"/>
          <w:szCs w:val="24"/>
        </w:rPr>
        <w:t xml:space="preserve"> doğrultusunda gerekli kararları almak üzere olağanüstü toplandı.</w:t>
      </w:r>
    </w:p>
    <w:p w:rsidR="00B11AA2" w:rsidRPr="00B11AA2" w:rsidRDefault="00B11AA2" w:rsidP="00B11AA2">
      <w:pPr>
        <w:ind w:left="-5" w:right="12"/>
        <w:jc w:val="both"/>
        <w:rPr>
          <w:sz w:val="24"/>
          <w:szCs w:val="24"/>
        </w:rPr>
      </w:pPr>
      <w:r w:rsidRPr="00B11AA2">
        <w:rPr>
          <w:sz w:val="24"/>
          <w:szCs w:val="24"/>
        </w:rPr>
        <w:t xml:space="preserve">        Bilindiği üzere </w:t>
      </w:r>
      <w:proofErr w:type="spellStart"/>
      <w:r w:rsidRPr="00B11AA2">
        <w:rPr>
          <w:sz w:val="24"/>
          <w:szCs w:val="24"/>
        </w:rPr>
        <w:t>Koronavirüs</w:t>
      </w:r>
      <w:proofErr w:type="spellEnd"/>
      <w:r w:rsidRPr="00B11AA2">
        <w:rPr>
          <w:sz w:val="24"/>
          <w:szCs w:val="24"/>
        </w:rPr>
        <w:t xml:space="preserve"> salgınının toplum sağlığı ve kamu düzeni açısından oluşturduğu riski yönetme, sosyal </w:t>
      </w:r>
      <w:proofErr w:type="gramStart"/>
      <w:r w:rsidRPr="00B11AA2">
        <w:rPr>
          <w:sz w:val="24"/>
          <w:szCs w:val="24"/>
        </w:rPr>
        <w:t>izolasyonu</w:t>
      </w:r>
      <w:proofErr w:type="gramEnd"/>
      <w:r w:rsidRPr="00B11AA2">
        <w:rPr>
          <w:sz w:val="24"/>
          <w:szCs w:val="24"/>
        </w:rPr>
        <w:t xml:space="preserve"> temin, fiziki mesafeyi koruma ve hastalığın yayılım hızını kontrol altında tutma amacıyla Sağlık Bakanlığı ve </w:t>
      </w:r>
      <w:proofErr w:type="spellStart"/>
      <w:r w:rsidRPr="00B11AA2">
        <w:rPr>
          <w:sz w:val="24"/>
          <w:szCs w:val="24"/>
        </w:rPr>
        <w:t>Koronavirüs</w:t>
      </w:r>
      <w:proofErr w:type="spellEnd"/>
      <w:r w:rsidRPr="00B11AA2">
        <w:rPr>
          <w:sz w:val="24"/>
          <w:szCs w:val="24"/>
        </w:rPr>
        <w:t xml:space="preserve"> Bilim Kurulunun önerileri, Sayın Cumhurbaşkanımızın talimatları doğrultusunda birçok tedbir kararı alınarak uygulamaya geçirilmektedir.</w:t>
      </w:r>
    </w:p>
    <w:p w:rsidR="00B11AA2" w:rsidRPr="00B11AA2" w:rsidRDefault="00B11AA2" w:rsidP="00B11AA2">
      <w:pPr>
        <w:ind w:left="-5" w:right="12"/>
        <w:jc w:val="both"/>
        <w:rPr>
          <w:sz w:val="24"/>
          <w:szCs w:val="24"/>
        </w:rPr>
      </w:pPr>
      <w:r w:rsidRPr="00B11AA2">
        <w:rPr>
          <w:sz w:val="24"/>
          <w:szCs w:val="24"/>
        </w:rPr>
        <w:t xml:space="preserve">        </w:t>
      </w:r>
      <w:proofErr w:type="gramStart"/>
      <w:r w:rsidRPr="00B11AA2">
        <w:rPr>
          <w:sz w:val="24"/>
          <w:szCs w:val="24"/>
        </w:rPr>
        <w:t xml:space="preserve">Bu kapsamda İçişleri Bakanlığının 24.06.2020 tarihli ve 10116 sayılı Genelgesinde; salgının kalabalık ortamlardaki yayılım hızı göz önünde bulundurularak düğün (gelin alma, kına vs. dâhil), nişan, sünnet düğünü vb. etkinliklerin tüm illerimizde, mümkün olan en kısa sürede tamamlanması, 07.07.2020 tarihli ve 10888 sayılı Genelgesi ile de mahalle ve/veya sokaklarda yapılan söz konusu etkinliklerin aynı gün içerisinde kalacak şekilde saat sınırlamalarının il/ilçe hıfzıssıhha kurullarınca belirlenmesi istenilmişti. </w:t>
      </w:r>
      <w:proofErr w:type="gramEnd"/>
    </w:p>
    <w:p w:rsidR="00B11AA2" w:rsidRPr="00B11AA2" w:rsidRDefault="00B11AA2" w:rsidP="00B11AA2">
      <w:pPr>
        <w:ind w:left="-5" w:right="12"/>
        <w:jc w:val="both"/>
        <w:rPr>
          <w:sz w:val="24"/>
          <w:szCs w:val="24"/>
        </w:rPr>
      </w:pPr>
      <w:r w:rsidRPr="00B11AA2">
        <w:rPr>
          <w:sz w:val="24"/>
          <w:szCs w:val="24"/>
        </w:rPr>
        <w:t xml:space="preserve">        </w:t>
      </w:r>
      <w:proofErr w:type="gramStart"/>
      <w:r w:rsidRPr="00B11AA2">
        <w:rPr>
          <w:sz w:val="24"/>
          <w:szCs w:val="24"/>
        </w:rPr>
        <w:t xml:space="preserve">Gelinen noktada başta fiziki mesafe kuralı olmak üzere alınan tedbirlere yeterince riayet edilmemesi, hastalığın yayılım hızını artırması ve toplum sağlığının riske atılması nedeniyle; düğün, nişan, sünnet düğünü, kına gecesi gibi vatandaşlarımızın kalabalık şekilde bir araya geldikleri etkinliklere ilişkin Sağlık Bakanlığı </w:t>
      </w:r>
      <w:proofErr w:type="spellStart"/>
      <w:r w:rsidRPr="00B11AA2">
        <w:rPr>
          <w:sz w:val="24"/>
          <w:szCs w:val="24"/>
        </w:rPr>
        <w:t>Koronavirüs</w:t>
      </w:r>
      <w:proofErr w:type="spellEnd"/>
      <w:r w:rsidRPr="00B11AA2">
        <w:rPr>
          <w:sz w:val="24"/>
          <w:szCs w:val="24"/>
        </w:rPr>
        <w:t xml:space="preserve"> Bilim Kurulunun 02.09.2020 tarihli toplantısında alınan tavsiye kararı ve Sayın Cumhurbaşkanımızın talimatları doğrultusunda tavsiye edilen ve ilimiz genelinde </w:t>
      </w:r>
      <w:r w:rsidRPr="00B11AA2">
        <w:rPr>
          <w:b/>
          <w:sz w:val="24"/>
          <w:szCs w:val="24"/>
          <w:u w:val="single" w:color="000000"/>
        </w:rPr>
        <w:t>04.09.2020</w:t>
      </w:r>
      <w:r w:rsidRPr="00B11AA2">
        <w:rPr>
          <w:b/>
          <w:sz w:val="24"/>
          <w:szCs w:val="24"/>
        </w:rPr>
        <w:t xml:space="preserve"> tarihinden itibaren </w:t>
      </w:r>
      <w:r w:rsidRPr="00B11AA2">
        <w:rPr>
          <w:sz w:val="24"/>
          <w:szCs w:val="24"/>
        </w:rPr>
        <w:t xml:space="preserve">uygulanmak üzere; </w:t>
      </w:r>
      <w:proofErr w:type="gramEnd"/>
    </w:p>
    <w:p w:rsidR="00B11AA2" w:rsidRPr="00B11AA2" w:rsidRDefault="00B11AA2" w:rsidP="00B11AA2">
      <w:pPr>
        <w:pStyle w:val="ListeParagraf"/>
        <w:numPr>
          <w:ilvl w:val="0"/>
          <w:numId w:val="18"/>
        </w:numPr>
        <w:spacing w:after="3" w:line="252" w:lineRule="auto"/>
        <w:ind w:right="12" w:hanging="10"/>
        <w:jc w:val="both"/>
        <w:rPr>
          <w:sz w:val="24"/>
          <w:szCs w:val="24"/>
        </w:rPr>
      </w:pPr>
      <w:r w:rsidRPr="00B11AA2">
        <w:rPr>
          <w:sz w:val="24"/>
          <w:szCs w:val="24"/>
        </w:rPr>
        <w:t>Sokak/köy düğünü, sünnet düğünü, kına gecesi, nişan vb. etkinliklere müsaade edilmemesine,</w:t>
      </w:r>
    </w:p>
    <w:p w:rsidR="00B11AA2" w:rsidRPr="00B11AA2" w:rsidRDefault="00B11AA2" w:rsidP="00B11AA2">
      <w:pPr>
        <w:numPr>
          <w:ilvl w:val="0"/>
          <w:numId w:val="18"/>
        </w:numPr>
        <w:spacing w:after="3" w:line="252" w:lineRule="auto"/>
        <w:ind w:right="12" w:hanging="10"/>
        <w:jc w:val="both"/>
        <w:rPr>
          <w:sz w:val="24"/>
          <w:szCs w:val="24"/>
        </w:rPr>
      </w:pPr>
      <w:r w:rsidRPr="00B11AA2">
        <w:rPr>
          <w:sz w:val="24"/>
          <w:szCs w:val="24"/>
        </w:rPr>
        <w:t>Ancak nikâh merasimi şeklinde yapılabilecek olan düğünler ile nikâhların en fazla 1saat süre içerisinde tamamlanmasının sağlanmasına,</w:t>
      </w:r>
    </w:p>
    <w:p w:rsidR="00B11AA2" w:rsidRPr="00B11AA2" w:rsidRDefault="00B11AA2" w:rsidP="00B11AA2">
      <w:pPr>
        <w:numPr>
          <w:ilvl w:val="0"/>
          <w:numId w:val="18"/>
        </w:numPr>
        <w:spacing w:after="3" w:line="252" w:lineRule="auto"/>
        <w:ind w:right="12" w:hanging="10"/>
        <w:jc w:val="both"/>
        <w:rPr>
          <w:sz w:val="24"/>
          <w:szCs w:val="24"/>
        </w:rPr>
      </w:pPr>
      <w:r w:rsidRPr="00B11AA2">
        <w:rPr>
          <w:sz w:val="24"/>
          <w:szCs w:val="24"/>
        </w:rPr>
        <w:t>Nikâh merasimi şeklinde düğün veya nikâh yapılacak düğün salonlarında,</w:t>
      </w:r>
      <w:r>
        <w:rPr>
          <w:sz w:val="24"/>
          <w:szCs w:val="24"/>
        </w:rPr>
        <w:t xml:space="preserve"> </w:t>
      </w:r>
      <w:r w:rsidRPr="00B11AA2">
        <w:rPr>
          <w:sz w:val="24"/>
          <w:szCs w:val="24"/>
        </w:rPr>
        <w:t>sandalye/koltuk düzeninin fiziki mesafe koşullarına uygun ve dans/oyun pisti/alanlarını da kapatacak şekilde oluşturulmasına,</w:t>
      </w:r>
    </w:p>
    <w:p w:rsidR="00B11AA2" w:rsidRPr="00B11AA2" w:rsidRDefault="00B11AA2" w:rsidP="00B11AA2">
      <w:pPr>
        <w:numPr>
          <w:ilvl w:val="0"/>
          <w:numId w:val="18"/>
        </w:numPr>
        <w:spacing w:after="3" w:line="252" w:lineRule="auto"/>
        <w:ind w:right="12" w:hanging="10"/>
        <w:jc w:val="both"/>
        <w:rPr>
          <w:sz w:val="24"/>
          <w:szCs w:val="24"/>
        </w:rPr>
      </w:pPr>
      <w:r w:rsidRPr="00B11AA2">
        <w:rPr>
          <w:sz w:val="24"/>
          <w:szCs w:val="24"/>
        </w:rPr>
        <w:t xml:space="preserve">Nikâh merasimi şeklinde yapılacak düğünler ile nikâhlarda oyun oynanması/dans edilmesine ve toplu yemek verilmesi de dâhil olmak üzere her türlü </w:t>
      </w:r>
      <w:proofErr w:type="spellStart"/>
      <w:r w:rsidRPr="00B11AA2">
        <w:rPr>
          <w:sz w:val="24"/>
          <w:szCs w:val="24"/>
        </w:rPr>
        <w:t>yiyecek­içecek</w:t>
      </w:r>
      <w:proofErr w:type="spellEnd"/>
      <w:r w:rsidRPr="00B11AA2">
        <w:rPr>
          <w:sz w:val="24"/>
          <w:szCs w:val="24"/>
        </w:rPr>
        <w:t xml:space="preserve"> servisi/ikramı (paketli su servisi hariç) yapılmasına hiçbir şekilde müsaade edilmemesine,</w:t>
      </w:r>
    </w:p>
    <w:p w:rsidR="00B11AA2" w:rsidRPr="00B11AA2" w:rsidRDefault="00B11AA2" w:rsidP="00B11AA2">
      <w:pPr>
        <w:numPr>
          <w:ilvl w:val="0"/>
          <w:numId w:val="18"/>
        </w:numPr>
        <w:spacing w:after="3" w:line="252" w:lineRule="auto"/>
        <w:ind w:right="12" w:hanging="10"/>
        <w:jc w:val="both"/>
        <w:rPr>
          <w:sz w:val="24"/>
          <w:szCs w:val="24"/>
        </w:rPr>
      </w:pPr>
      <w:r w:rsidRPr="00B11AA2">
        <w:rPr>
          <w:sz w:val="24"/>
          <w:szCs w:val="24"/>
        </w:rPr>
        <w:t>Gelinle damadın birinci ve ikinci derece yakını olmayan 65 yaş ve üzeri vatandaşlarımız ile 15 yaş altı çocukların düğünlere ve nikâh törenlerine katılmasının yasaklanmasına,</w:t>
      </w:r>
    </w:p>
    <w:p w:rsidR="00B11AA2" w:rsidRPr="00B11AA2" w:rsidRDefault="00B11AA2" w:rsidP="00B11AA2">
      <w:pPr>
        <w:numPr>
          <w:ilvl w:val="0"/>
          <w:numId w:val="18"/>
        </w:numPr>
        <w:spacing w:after="3" w:line="252" w:lineRule="auto"/>
        <w:ind w:right="12" w:hanging="10"/>
        <w:jc w:val="both"/>
        <w:rPr>
          <w:sz w:val="24"/>
          <w:szCs w:val="24"/>
        </w:rPr>
      </w:pPr>
      <w:r w:rsidRPr="00B11AA2">
        <w:rPr>
          <w:sz w:val="24"/>
          <w:szCs w:val="24"/>
        </w:rPr>
        <w:t>Nikâh merasimi şeklinde yapılacak düğün veya nikâh törenlerine en az bir kamu görevlisinin (kolluk, zabıta vb.) görevlendirilmesinin sağlanarak denetim faaliyetlerine ağırlık verilmesine,</w:t>
      </w:r>
    </w:p>
    <w:p w:rsidR="00B11AA2" w:rsidRPr="00B11AA2" w:rsidRDefault="00B11AA2" w:rsidP="00B11AA2">
      <w:pPr>
        <w:numPr>
          <w:ilvl w:val="0"/>
          <w:numId w:val="18"/>
        </w:numPr>
        <w:spacing w:after="3" w:line="252" w:lineRule="auto"/>
        <w:ind w:right="12" w:hanging="10"/>
        <w:jc w:val="both"/>
        <w:rPr>
          <w:sz w:val="24"/>
          <w:szCs w:val="24"/>
        </w:rPr>
      </w:pPr>
      <w:proofErr w:type="gramStart"/>
      <w:r w:rsidRPr="00B11AA2">
        <w:rPr>
          <w:sz w:val="24"/>
          <w:szCs w:val="24"/>
        </w:rPr>
        <w:lastRenderedPageBreak/>
        <w:t xml:space="preserve">İçerisinde bulunduğumuz kontrollü sosyal hayat döneminin temel prensipleri olan temizlik, maske ve mesafe kurallarının yanı sıra nikâh merasimi şeklindeki düğün ve nikâhlarda, bu karar ile düzenlenen hususlar dışında İçişleri Bakanlığının ilgili Genelgeleri ile Sağlık Bakanlığı Covid­19 Salgın Yönetimi ve Çalışma Rehberinde yer alan tüm kural ve tedbirlere eksiksiz riayet edilmesine,  </w:t>
      </w:r>
      <w:proofErr w:type="gramEnd"/>
    </w:p>
    <w:p w:rsidR="00B11AA2" w:rsidRPr="00EE2B1E" w:rsidRDefault="00B11AA2" w:rsidP="00930C13">
      <w:pPr>
        <w:ind w:left="-15" w:firstLine="723"/>
        <w:jc w:val="both"/>
        <w:rPr>
          <w:sz w:val="24"/>
          <w:szCs w:val="24"/>
        </w:rPr>
      </w:pPr>
    </w:p>
    <w:p w:rsidR="00711E7F" w:rsidRPr="00EE2B1E" w:rsidRDefault="00930C13" w:rsidP="00930C13">
      <w:pPr>
        <w:ind w:left="-15" w:firstLine="723"/>
        <w:jc w:val="both"/>
        <w:rPr>
          <w:sz w:val="24"/>
          <w:szCs w:val="24"/>
        </w:rPr>
      </w:pPr>
      <w:proofErr w:type="gramStart"/>
      <w:r w:rsidRPr="00EE2B1E">
        <w:rPr>
          <w:sz w:val="24"/>
          <w:szCs w:val="24"/>
        </w:rPr>
        <w:t xml:space="preserve">Kaymakamlarımız başta olmak üzere tüm kamu kurum ve kuruluşlarının yetkililerince konu hakkında gerekli hassasiyetin gösterilerek uygulamanın yukarıda belirtilen çerçevede eksiksiz bir şekilde yerine getirilmesinin sağlanması, tedbirlere uymayanlarla ilgili Umumi Hıfzıssıhha Kanununun 282 </w:t>
      </w:r>
      <w:proofErr w:type="spellStart"/>
      <w:r w:rsidRPr="00EE2B1E">
        <w:rPr>
          <w:sz w:val="24"/>
          <w:szCs w:val="24"/>
        </w:rPr>
        <w:t>nci</w:t>
      </w:r>
      <w:proofErr w:type="spellEnd"/>
      <w:r w:rsidRPr="00EE2B1E">
        <w:rPr>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 </w:t>
      </w:r>
      <w:r w:rsidR="00EC7FE2" w:rsidRPr="00EE2B1E">
        <w:rPr>
          <w:rFonts w:cstheme="minorHAnsi"/>
          <w:sz w:val="24"/>
          <w:szCs w:val="24"/>
        </w:rPr>
        <w:t xml:space="preserve"> </w:t>
      </w:r>
      <w:proofErr w:type="gramEnd"/>
    </w:p>
    <w:p w:rsidR="00662FDB" w:rsidRPr="00EE2B1E" w:rsidRDefault="0055523C" w:rsidP="00A70519">
      <w:pPr>
        <w:jc w:val="both"/>
        <w:rPr>
          <w:rFonts w:cstheme="minorHAnsi"/>
          <w:sz w:val="24"/>
          <w:szCs w:val="24"/>
        </w:rPr>
      </w:pPr>
      <w:r w:rsidRPr="00EE2B1E">
        <w:rPr>
          <w:rFonts w:cstheme="minorHAnsi"/>
          <w:sz w:val="24"/>
          <w:szCs w:val="24"/>
        </w:rPr>
        <w:tab/>
        <w:t>İl Umumi Hıfzıssıhha Kurulu üyelerinin oy</w:t>
      </w:r>
      <w:r w:rsidR="004D6845" w:rsidRPr="00EE2B1E">
        <w:rPr>
          <w:rFonts w:cstheme="minorHAnsi"/>
          <w:sz w:val="24"/>
          <w:szCs w:val="24"/>
        </w:rPr>
        <w:t xml:space="preserve"> birliğiyle</w:t>
      </w:r>
      <w:r w:rsidR="00F26C54" w:rsidRPr="00EE2B1E">
        <w:rPr>
          <w:rFonts w:cstheme="minorHAnsi"/>
          <w:sz w:val="24"/>
          <w:szCs w:val="24"/>
        </w:rPr>
        <w:t xml:space="preserve"> kabul edilmiştir.</w:t>
      </w:r>
    </w:p>
    <w:sectPr w:rsidR="00662FDB" w:rsidRPr="00EE2B1E" w:rsidSect="00660114">
      <w:pgSz w:w="11906" w:h="16838"/>
      <w:pgMar w:top="709" w:right="1416"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1A8752F0"/>
    <w:multiLevelType w:val="hybridMultilevel"/>
    <w:tmpl w:val="CD445124"/>
    <w:lvl w:ilvl="0" w:tplc="6C8A8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AF37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032A2">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228FC">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4739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C281C">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0D274">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6A77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4F36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4"/>
  </w:num>
  <w:num w:numId="14">
    <w:abstractNumId w:val="16"/>
  </w:num>
  <w:num w:numId="15">
    <w:abstractNumId w:val="13"/>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57814"/>
    <w:rsid w:val="00070873"/>
    <w:rsid w:val="0007135E"/>
    <w:rsid w:val="000A102E"/>
    <w:rsid w:val="00103D59"/>
    <w:rsid w:val="00133BF2"/>
    <w:rsid w:val="00137102"/>
    <w:rsid w:val="00140F7D"/>
    <w:rsid w:val="00163B98"/>
    <w:rsid w:val="0016773E"/>
    <w:rsid w:val="001A3633"/>
    <w:rsid w:val="001D3456"/>
    <w:rsid w:val="001F3AA5"/>
    <w:rsid w:val="00235110"/>
    <w:rsid w:val="002551DF"/>
    <w:rsid w:val="002559CA"/>
    <w:rsid w:val="0026127D"/>
    <w:rsid w:val="00282F0A"/>
    <w:rsid w:val="00285F96"/>
    <w:rsid w:val="00292540"/>
    <w:rsid w:val="0029553F"/>
    <w:rsid w:val="002B635F"/>
    <w:rsid w:val="002C3CDB"/>
    <w:rsid w:val="002D1E6A"/>
    <w:rsid w:val="002E0426"/>
    <w:rsid w:val="002E5B5F"/>
    <w:rsid w:val="00302364"/>
    <w:rsid w:val="00316768"/>
    <w:rsid w:val="00332BD0"/>
    <w:rsid w:val="00357ED7"/>
    <w:rsid w:val="003A121D"/>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16151"/>
    <w:rsid w:val="00543F5D"/>
    <w:rsid w:val="00547638"/>
    <w:rsid w:val="0055523C"/>
    <w:rsid w:val="00560D7C"/>
    <w:rsid w:val="00571369"/>
    <w:rsid w:val="005A78F2"/>
    <w:rsid w:val="005C1459"/>
    <w:rsid w:val="00601E2A"/>
    <w:rsid w:val="00621DD6"/>
    <w:rsid w:val="0062272F"/>
    <w:rsid w:val="00633F64"/>
    <w:rsid w:val="00635594"/>
    <w:rsid w:val="00660114"/>
    <w:rsid w:val="00662FDB"/>
    <w:rsid w:val="00681ACE"/>
    <w:rsid w:val="006A22E9"/>
    <w:rsid w:val="006A486A"/>
    <w:rsid w:val="006A74CF"/>
    <w:rsid w:val="006C4B98"/>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64AE4"/>
    <w:rsid w:val="00875764"/>
    <w:rsid w:val="008B2031"/>
    <w:rsid w:val="00923F78"/>
    <w:rsid w:val="00930C13"/>
    <w:rsid w:val="0094244F"/>
    <w:rsid w:val="00951DA8"/>
    <w:rsid w:val="009551C5"/>
    <w:rsid w:val="009607EF"/>
    <w:rsid w:val="009851AA"/>
    <w:rsid w:val="00990427"/>
    <w:rsid w:val="009D53C1"/>
    <w:rsid w:val="009E47C3"/>
    <w:rsid w:val="00A62672"/>
    <w:rsid w:val="00A70519"/>
    <w:rsid w:val="00A9309A"/>
    <w:rsid w:val="00A96A79"/>
    <w:rsid w:val="00AB2608"/>
    <w:rsid w:val="00AD0631"/>
    <w:rsid w:val="00AD2338"/>
    <w:rsid w:val="00AD780B"/>
    <w:rsid w:val="00B11AA2"/>
    <w:rsid w:val="00B21748"/>
    <w:rsid w:val="00B25628"/>
    <w:rsid w:val="00B271FD"/>
    <w:rsid w:val="00B61317"/>
    <w:rsid w:val="00B671F5"/>
    <w:rsid w:val="00B9727B"/>
    <w:rsid w:val="00BA5081"/>
    <w:rsid w:val="00BB52C7"/>
    <w:rsid w:val="00BE23E9"/>
    <w:rsid w:val="00BF1312"/>
    <w:rsid w:val="00C06EB9"/>
    <w:rsid w:val="00C23F87"/>
    <w:rsid w:val="00C901BD"/>
    <w:rsid w:val="00CB279B"/>
    <w:rsid w:val="00CF3864"/>
    <w:rsid w:val="00CF3A02"/>
    <w:rsid w:val="00D0615C"/>
    <w:rsid w:val="00D37EF7"/>
    <w:rsid w:val="00D435D0"/>
    <w:rsid w:val="00D444FD"/>
    <w:rsid w:val="00D51ED0"/>
    <w:rsid w:val="00D6078B"/>
    <w:rsid w:val="00D70B1E"/>
    <w:rsid w:val="00D92B19"/>
    <w:rsid w:val="00DE0E73"/>
    <w:rsid w:val="00DE2777"/>
    <w:rsid w:val="00DF1865"/>
    <w:rsid w:val="00E17D4D"/>
    <w:rsid w:val="00E2442D"/>
    <w:rsid w:val="00E25FC7"/>
    <w:rsid w:val="00E74409"/>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E8C2"/>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583</Words>
  <Characters>3326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64</cp:revision>
  <cp:lastPrinted>2020-06-15T12:44:00Z</cp:lastPrinted>
  <dcterms:created xsi:type="dcterms:W3CDTF">2020-06-10T08:02:00Z</dcterms:created>
  <dcterms:modified xsi:type="dcterms:W3CDTF">2020-09-03T08:08:00Z</dcterms:modified>
</cp:coreProperties>
</file>